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cantSplit w:val="0"/>
          <w:trHeight w:val="225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pPr>
            <w:bookmarkStart w:colFirst="0" w:colLast="0" w:name="_x8fm1uorkbaw" w:id="0"/>
            <w:bookmarkEnd w:id="0"/>
            <w:r w:rsidDel="00000000" w:rsidR="00000000" w:rsidRPr="00000000">
              <w:rPr>
                <w:color w:val="2079c7"/>
                <w:rtl w:val="0"/>
              </w:rPr>
              <w:t xml:space="preserve">Amate N. Stanley</w:t>
            </w:r>
            <w:r w:rsidDel="00000000" w:rsidR="00000000" w:rsidRPr="00000000">
              <w:rPr>
                <w:rtl w:val="0"/>
              </w:rPr>
              <w:t xml:space="preserve"> </w:t>
            </w:r>
          </w:p>
          <w:p w:rsidR="00000000" w:rsidDel="00000000" w:rsidP="00000000" w:rsidRDefault="00000000" w:rsidRPr="00000000" w14:paraId="00000003">
            <w:pPr>
              <w:spacing w:before="0" w:line="276" w:lineRule="auto"/>
              <w:rPr>
                <w:rFonts w:ascii="Open Sans" w:cs="Open Sans" w:eastAsia="Open Sans" w:hAnsi="Open Sans"/>
                <w:color w:val="000000"/>
              </w:rPr>
            </w:pPr>
            <w:r w:rsidDel="00000000" w:rsidR="00000000" w:rsidRPr="00000000">
              <w:rPr>
                <w:rFonts w:ascii="Open Sans" w:cs="Open Sans" w:eastAsia="Open Sans" w:hAnsi="Open Sans"/>
                <w:b w:val="1"/>
                <w:color w:val="000000"/>
                <w:rtl w:val="0"/>
              </w:rPr>
              <w:t xml:space="preserve">Name:  </w:t>
            </w:r>
            <w:r w:rsidDel="00000000" w:rsidR="00000000" w:rsidRPr="00000000">
              <w:rPr>
                <w:rFonts w:ascii="Open Sans" w:cs="Open Sans" w:eastAsia="Open Sans" w:hAnsi="Open Sans"/>
                <w:color w:val="000000"/>
                <w:rtl w:val="0"/>
              </w:rPr>
              <w:t xml:space="preserve"> Amate Ntiege Stanley Junior</w:t>
            </w:r>
          </w:p>
          <w:p w:rsidR="00000000" w:rsidDel="00000000" w:rsidP="00000000" w:rsidRDefault="00000000" w:rsidRPr="00000000" w14:paraId="00000004">
            <w:pPr>
              <w:widowControl w:val="1"/>
              <w:spacing w:before="0" w:line="276" w:lineRule="auto"/>
              <w:ind w:right="0"/>
              <w:rPr>
                <w:rFonts w:ascii="Open Sans" w:cs="Open Sans" w:eastAsia="Open Sans" w:hAnsi="Open Sans"/>
                <w:color w:val="000000"/>
              </w:rPr>
            </w:pPr>
            <w:r w:rsidDel="00000000" w:rsidR="00000000" w:rsidRPr="00000000">
              <w:rPr>
                <w:rFonts w:ascii="Arial" w:cs="Arial" w:eastAsia="Arial" w:hAnsi="Arial"/>
                <w:b w:val="1"/>
                <w:color w:val="000000"/>
                <w:rtl w:val="0"/>
              </w:rPr>
              <w:t xml:space="preserve">Phone</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+237 672 295 444</w:t>
            </w:r>
            <w:r w:rsidDel="00000000" w:rsidR="00000000" w:rsidRPr="00000000">
              <w:rPr>
                <w:rtl w:val="0"/>
              </w:rPr>
            </w:r>
          </w:p>
          <w:p w:rsidR="00000000" w:rsidDel="00000000" w:rsidP="00000000" w:rsidRDefault="00000000" w:rsidRPr="00000000" w14:paraId="00000005">
            <w:pP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Email:</w:t>
            </w:r>
            <w:r w:rsidDel="00000000" w:rsidR="00000000" w:rsidRPr="00000000">
              <w:rPr>
                <w:rFonts w:ascii="Open Sans" w:cs="Open Sans" w:eastAsia="Open Sans" w:hAnsi="Open Sans"/>
                <w:color w:val="000000"/>
                <w:rtl w:val="0"/>
              </w:rPr>
              <w:t xml:space="preserve">    </w:t>
            </w:r>
            <w:hyperlink r:id="rId6">
              <w:r w:rsidDel="00000000" w:rsidR="00000000" w:rsidRPr="00000000">
                <w:rPr>
                  <w:rFonts w:ascii="Open Sans" w:cs="Open Sans" w:eastAsia="Open Sans" w:hAnsi="Open Sans"/>
                  <w:color w:val="1155cc"/>
                  <w:u w:val="single"/>
                  <w:rtl w:val="0"/>
                </w:rPr>
                <w:t xml:space="preserve">amatestanley08@gmail.com</w:t>
              </w:r>
            </w:hyperlink>
            <w:r w:rsidDel="00000000" w:rsidR="00000000" w:rsidRPr="00000000">
              <w:rPr>
                <w:rtl w:val="0"/>
              </w:rPr>
            </w:r>
          </w:p>
          <w:p w:rsidR="00000000" w:rsidDel="00000000" w:rsidP="00000000" w:rsidRDefault="00000000" w:rsidRPr="00000000" w14:paraId="00000006">
            <w:pPr>
              <w:spacing w:before="0" w:line="276" w:lineRule="auto"/>
              <w:rPr>
                <w:rFonts w:ascii="Open Sans" w:cs="Open Sans" w:eastAsia="Open Sans" w:hAnsi="Open Sans"/>
                <w:color w:val="000000"/>
              </w:rPr>
            </w:pPr>
            <w:r w:rsidDel="00000000" w:rsidR="00000000" w:rsidRPr="00000000">
              <w:rPr>
                <w:rFonts w:ascii="Open Sans" w:cs="Open Sans" w:eastAsia="Open Sans" w:hAnsi="Open Sans"/>
                <w:b w:val="1"/>
                <w:color w:val="000000"/>
                <w:rtl w:val="0"/>
              </w:rPr>
              <w:t xml:space="preserve">Address:</w:t>
            </w:r>
            <w:r w:rsidDel="00000000" w:rsidR="00000000" w:rsidRPr="00000000">
              <w:rPr>
                <w:rFonts w:ascii="Open Sans" w:cs="Open Sans" w:eastAsia="Open Sans" w:hAnsi="Open Sans"/>
                <w:color w:val="000000"/>
                <w:rtl w:val="0"/>
              </w:rPr>
              <w:t xml:space="preserve"> Grand hanger, Bonaberi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tl w:val="0"/>
              </w:rPr>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8">
            <w:pPr>
              <w:pStyle w:val="Heading1"/>
              <w:pageBreakBefore w:val="0"/>
              <w:pBdr>
                <w:top w:space="0" w:sz="0" w:val="nil"/>
                <w:left w:space="0" w:sz="0" w:val="nil"/>
                <w:bottom w:space="0" w:sz="0" w:val="nil"/>
                <w:right w:space="0" w:sz="0" w:val="nil"/>
                <w:between w:space="0" w:sz="0" w:val="nil"/>
              </w:pBdr>
              <w:shd w:fill="auto" w:val="clear"/>
              <w:rPr/>
            </w:pPr>
            <w:bookmarkStart w:colFirst="0" w:colLast="0" w:name="_y7d3xdxnr44m" w:id="1"/>
            <w:bookmarkEnd w:id="1"/>
            <w:r w:rsidDel="00000000" w:rsidR="00000000" w:rsidRPr="00000000">
              <w:rPr>
                <w:rtl w:val="0"/>
              </w:rPr>
              <w:t xml:space="preserve">EXPERIENCE</w:t>
            </w:r>
          </w:p>
          <w:p w:rsidR="00000000" w:rsidDel="00000000" w:rsidP="00000000" w:rsidRDefault="00000000" w:rsidRPr="00000000" w14:paraId="00000009">
            <w:pPr>
              <w:spacing w:before="0" w:line="240" w:lineRule="auto"/>
              <w:rPr/>
            </w:pPr>
            <w:r w:rsidDel="00000000" w:rsidR="00000000" w:rsidRPr="00000000">
              <w:rPr>
                <w:rtl w:val="0"/>
              </w:rPr>
            </w:r>
          </w:p>
          <w:p w:rsidR="00000000" w:rsidDel="00000000" w:rsidP="00000000" w:rsidRDefault="00000000" w:rsidRPr="00000000" w14:paraId="0000000A">
            <w:pPr>
              <w:pStyle w:val="Heading2"/>
              <w:rPr>
                <w:b w:val="0"/>
                <w:i w:val="1"/>
                <w:sz w:val="24"/>
                <w:szCs w:val="24"/>
              </w:rPr>
            </w:pPr>
            <w:bookmarkStart w:colFirst="0" w:colLast="0" w:name="_9ggs5pyb0wfa" w:id="2"/>
            <w:bookmarkEnd w:id="2"/>
            <w:r w:rsidDel="00000000" w:rsidR="00000000" w:rsidRPr="00000000">
              <w:rPr>
                <w:rFonts w:ascii="Arial" w:cs="Arial" w:eastAsia="Arial" w:hAnsi="Arial"/>
                <w:rtl w:val="0"/>
              </w:rPr>
              <w:t xml:space="preserve">Seven Common Factor</w:t>
            </w:r>
            <w:r w:rsidDel="00000000" w:rsidR="00000000" w:rsidRPr="00000000">
              <w:rPr>
                <w:rtl w:val="0"/>
              </w:rPr>
              <w:t xml:space="preserve">, </w:t>
            </w:r>
            <w:r w:rsidDel="00000000" w:rsidR="00000000" w:rsidRPr="00000000">
              <w:rPr>
                <w:b w:val="0"/>
                <w:rtl w:val="0"/>
              </w:rPr>
              <w:t xml:space="preserve">Sable, Douala— Academy &amp; Prof </w:t>
            </w:r>
            <w:r w:rsidDel="00000000" w:rsidR="00000000" w:rsidRPr="00000000">
              <w:rPr>
                <w:rFonts w:ascii="Arial" w:cs="Arial" w:eastAsia="Arial" w:hAnsi="Arial"/>
                <w:b w:val="0"/>
                <w:rtl w:val="0"/>
              </w:rPr>
              <w:t xml:space="preserve">Internship</w:t>
            </w:r>
            <w:r w:rsidDel="00000000" w:rsidR="00000000" w:rsidRPr="00000000">
              <w:rPr>
                <w:rtl w:val="0"/>
              </w:rPr>
            </w:r>
          </w:p>
          <w:p w:rsidR="00000000" w:rsidDel="00000000" w:rsidP="00000000" w:rsidRDefault="00000000" w:rsidRPr="00000000" w14:paraId="0000000B">
            <w:pPr>
              <w:pStyle w:val="Heading3"/>
              <w:rPr/>
            </w:pPr>
            <w:bookmarkStart w:colFirst="0" w:colLast="0" w:name="_ktdwfvv8pltr" w:id="3"/>
            <w:bookmarkEnd w:id="3"/>
            <w:r w:rsidDel="00000000" w:rsidR="00000000" w:rsidRPr="00000000">
              <w:rPr>
                <w:rtl w:val="0"/>
              </w:rPr>
              <w:t xml:space="preserve">April </w:t>
            </w:r>
            <w:r w:rsidDel="00000000" w:rsidR="00000000" w:rsidRPr="00000000">
              <w:rPr>
                <w:rtl w:val="0"/>
              </w:rPr>
              <w:t xml:space="preserve">2021 - June 2022</w:t>
            </w:r>
          </w:p>
          <w:p w:rsidR="00000000" w:rsidDel="00000000" w:rsidP="00000000" w:rsidRDefault="00000000" w:rsidRPr="00000000" w14:paraId="0000000C">
            <w:pPr>
              <w:widowControl w:val="1"/>
              <w:spacing w:before="0" w:line="276" w:lineRule="auto"/>
              <w:ind w:right="0"/>
              <w:rPr/>
            </w:pPr>
            <w:r w:rsidDel="00000000" w:rsidR="00000000" w:rsidRPr="00000000">
              <w:rPr>
                <w:rFonts w:ascii="Arial" w:cs="Arial" w:eastAsia="Arial" w:hAnsi="Arial"/>
                <w:color w:val="000000"/>
                <w:rtl w:val="0"/>
              </w:rPr>
              <w:t xml:space="preserve">I had the opportunity to be mentored by top engineers for close to a year, which gave me the skill sets and know-how to thrive in my domain flawlessly and work with production grade projects to strengthen my grip on production level projects.</w:t>
            </w:r>
            <w:r w:rsidDel="00000000" w:rsidR="00000000" w:rsidRPr="00000000">
              <w:rPr>
                <w:rtl w:val="0"/>
              </w:rPr>
            </w:r>
          </w:p>
          <w:p w:rsidR="00000000" w:rsidDel="00000000" w:rsidP="00000000" w:rsidRDefault="00000000" w:rsidRPr="00000000" w14:paraId="0000000D">
            <w:pPr>
              <w:pStyle w:val="Heading2"/>
              <w:pageBreakBefore w:val="0"/>
              <w:pBdr>
                <w:top w:space="0" w:sz="0" w:val="nil"/>
                <w:left w:space="0" w:sz="0" w:val="nil"/>
                <w:bottom w:space="0" w:sz="0" w:val="nil"/>
                <w:right w:space="0" w:sz="0" w:val="nil"/>
                <w:between w:space="0" w:sz="0" w:val="nil"/>
              </w:pBdr>
              <w:shd w:fill="auto" w:val="clear"/>
              <w:rPr>
                <w:b w:val="0"/>
                <w:i w:val="1"/>
                <w:sz w:val="24"/>
                <w:szCs w:val="24"/>
              </w:rPr>
            </w:pPr>
            <w:bookmarkStart w:colFirst="0" w:colLast="0" w:name="_rfgvkg2ifhfd" w:id="4"/>
            <w:bookmarkEnd w:id="4"/>
            <w:r w:rsidDel="00000000" w:rsidR="00000000" w:rsidRPr="00000000">
              <w:rPr>
                <w:rFonts w:ascii="Arial" w:cs="Arial" w:eastAsia="Arial" w:hAnsi="Arial"/>
                <w:rtl w:val="0"/>
              </w:rPr>
              <w:t xml:space="preserve">Seven Common Factor</w:t>
            </w:r>
            <w:r w:rsidDel="00000000" w:rsidR="00000000" w:rsidRPr="00000000">
              <w:rPr>
                <w:color w:val="000000"/>
                <w:rtl w:val="0"/>
              </w:rPr>
              <w:t xml:space="preserve">, </w:t>
            </w:r>
            <w:r w:rsidDel="00000000" w:rsidR="00000000" w:rsidRPr="00000000">
              <w:rPr>
                <w:b w:val="0"/>
                <w:rtl w:val="0"/>
              </w:rPr>
              <w:t xml:space="preserve">Sable, Douala— </w:t>
            </w:r>
            <w:r w:rsidDel="00000000" w:rsidR="00000000" w:rsidRPr="00000000">
              <w:rPr>
                <w:rFonts w:ascii="Arial" w:cs="Arial" w:eastAsia="Arial" w:hAnsi="Arial"/>
                <w:b w:val="0"/>
                <w:rtl w:val="0"/>
              </w:rPr>
              <w:t xml:space="preserve">Senior Frontend Developer</w:t>
            </w:r>
            <w:r w:rsidDel="00000000" w:rsidR="00000000" w:rsidRPr="00000000">
              <w:rPr>
                <w:rtl w:val="0"/>
              </w:rPr>
            </w:r>
          </w:p>
          <w:p w:rsidR="00000000" w:rsidDel="00000000" w:rsidP="00000000" w:rsidRDefault="00000000" w:rsidRPr="00000000" w14:paraId="0000000E">
            <w:pPr>
              <w:pStyle w:val="Heading3"/>
              <w:pageBreakBefore w:val="0"/>
              <w:pBdr>
                <w:top w:space="0" w:sz="0" w:val="nil"/>
                <w:left w:space="0" w:sz="0" w:val="nil"/>
                <w:bottom w:space="0" w:sz="0" w:val="nil"/>
                <w:right w:space="0" w:sz="0" w:val="nil"/>
                <w:between w:space="0" w:sz="0" w:val="nil"/>
              </w:pBdr>
              <w:shd w:fill="auto" w:val="clear"/>
              <w:rPr/>
            </w:pPr>
            <w:bookmarkStart w:colFirst="0" w:colLast="0" w:name="_n64fgzu3lwuy" w:id="5"/>
            <w:bookmarkEnd w:id="5"/>
            <w:r w:rsidDel="00000000" w:rsidR="00000000" w:rsidRPr="00000000">
              <w:rPr>
                <w:rtl w:val="0"/>
              </w:rPr>
              <w:t xml:space="preserve">Nov 2022 - PRESENT</w:t>
            </w:r>
            <w:r w:rsidDel="00000000" w:rsidR="00000000" w:rsidRPr="00000000">
              <w:rPr>
                <w:rtl w:val="0"/>
              </w:rPr>
            </w:r>
          </w:p>
          <w:p w:rsidR="00000000" w:rsidDel="00000000" w:rsidP="00000000" w:rsidRDefault="00000000" w:rsidRPr="00000000" w14:paraId="0000000F">
            <w:pPr>
              <w:widowControl w:val="1"/>
              <w:spacing w:before="0" w:line="276" w:lineRule="auto"/>
              <w:ind w:right="0"/>
              <w:rPr>
                <w:rFonts w:ascii="Arial" w:cs="Arial" w:eastAsia="Arial" w:hAnsi="Arial"/>
                <w:color w:val="000000"/>
              </w:rPr>
            </w:pPr>
            <w:r w:rsidDel="00000000" w:rsidR="00000000" w:rsidRPr="00000000">
              <w:rPr>
                <w:rFonts w:ascii="Arial" w:cs="Arial" w:eastAsia="Arial" w:hAnsi="Arial"/>
                <w:color w:val="000000"/>
                <w:rtl w:val="0"/>
              </w:rPr>
              <w:t xml:space="preserve">Started as a junior and quickly advanced to senior, coordinating and overseeing the development of all front-end products in fintech, education, and urban applications.</w:t>
            </w:r>
          </w:p>
          <w:p w:rsidR="00000000" w:rsidDel="00000000" w:rsidP="00000000" w:rsidRDefault="00000000" w:rsidRPr="00000000" w14:paraId="00000010">
            <w:pPr>
              <w:widowControl w:val="1"/>
              <w:spacing w:before="0" w:line="276" w:lineRule="auto"/>
              <w:ind w:right="0"/>
              <w:rPr>
                <w:sz w:val="14"/>
                <w:szCs w:val="14"/>
              </w:rPr>
            </w:pPr>
            <w:r w:rsidDel="00000000" w:rsidR="00000000" w:rsidRPr="00000000">
              <w:rPr>
                <w:rFonts w:ascii="Arial" w:cs="Arial" w:eastAsia="Arial" w:hAnsi="Arial"/>
                <w:color w:val="000000"/>
                <w:rtl w:val="0"/>
              </w:rPr>
              <w:t xml:space="preserve">Oversaw the development of interns.</w:t>
            </w:r>
            <w:r w:rsidDel="00000000" w:rsidR="00000000" w:rsidRPr="00000000">
              <w:rPr>
                <w:rtl w:val="0"/>
              </w:rPr>
            </w:r>
          </w:p>
          <w:p w:rsidR="00000000" w:rsidDel="00000000" w:rsidP="00000000" w:rsidRDefault="00000000" w:rsidRPr="00000000" w14:paraId="00000011">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wj0puh61kxsr" w:id="6"/>
            <w:bookmarkEnd w:id="6"/>
            <w:r w:rsidDel="00000000" w:rsidR="00000000" w:rsidRPr="00000000">
              <w:rPr>
                <w:rtl w:val="0"/>
              </w:rPr>
              <w:t xml:space="preserve">Instanvi</w:t>
            </w:r>
            <w:r w:rsidDel="00000000" w:rsidR="00000000" w:rsidRPr="00000000">
              <w:rPr>
                <w:color w:val="000000"/>
                <w:rtl w:val="0"/>
              </w:rPr>
              <w:t xml:space="preserve">, </w:t>
            </w:r>
            <w:r w:rsidDel="00000000" w:rsidR="00000000" w:rsidRPr="00000000">
              <w:rPr>
                <w:b w:val="0"/>
                <w:rtl w:val="0"/>
              </w:rPr>
              <w:t xml:space="preserve">Bonaberi, Douala (Remote) — </w:t>
            </w:r>
            <w:r w:rsidDel="00000000" w:rsidR="00000000" w:rsidRPr="00000000">
              <w:rPr>
                <w:rFonts w:ascii="Arial" w:cs="Arial" w:eastAsia="Arial" w:hAnsi="Arial"/>
                <w:b w:val="0"/>
                <w:rtl w:val="0"/>
              </w:rPr>
              <w:t xml:space="preserve">Lead Frontend Developer</w:t>
            </w:r>
            <w:r w:rsidDel="00000000" w:rsidR="00000000" w:rsidRPr="00000000">
              <w:rPr>
                <w:rtl w:val="0"/>
              </w:rPr>
            </w:r>
          </w:p>
          <w:p w:rsidR="00000000" w:rsidDel="00000000" w:rsidP="00000000" w:rsidRDefault="00000000" w:rsidRPr="00000000" w14:paraId="00000012">
            <w:pPr>
              <w:pStyle w:val="Heading3"/>
              <w:pageBreakBefore w:val="0"/>
              <w:pBdr>
                <w:top w:space="0" w:sz="0" w:val="nil"/>
                <w:left w:space="0" w:sz="0" w:val="nil"/>
                <w:bottom w:space="0" w:sz="0" w:val="nil"/>
                <w:right w:space="0" w:sz="0" w:val="nil"/>
                <w:between w:space="0" w:sz="0" w:val="nil"/>
              </w:pBdr>
              <w:shd w:fill="auto" w:val="clear"/>
              <w:rPr/>
            </w:pPr>
            <w:bookmarkStart w:colFirst="0" w:colLast="0" w:name="_8hk593fs3sag" w:id="7"/>
            <w:bookmarkEnd w:id="7"/>
            <w:r w:rsidDel="00000000" w:rsidR="00000000" w:rsidRPr="00000000">
              <w:rPr>
                <w:rtl w:val="0"/>
              </w:rPr>
              <w:t xml:space="preserve">FEB </w:t>
            </w:r>
            <w:r w:rsidDel="00000000" w:rsidR="00000000" w:rsidRPr="00000000">
              <w:rPr>
                <w:rtl w:val="0"/>
              </w:rPr>
              <w:t xml:space="preserve">2024 - SEPT 2024</w:t>
            </w:r>
          </w:p>
          <w:p w:rsidR="00000000" w:rsidDel="00000000" w:rsidP="00000000" w:rsidRDefault="00000000" w:rsidRPr="00000000" w14:paraId="00000013">
            <w:pPr>
              <w:widowControl w:val="1"/>
              <w:spacing w:before="0" w:line="276" w:lineRule="auto"/>
              <w:ind w:right="0"/>
              <w:rPr>
                <w:rFonts w:ascii="Arial" w:cs="Arial" w:eastAsia="Arial" w:hAnsi="Arial"/>
                <w:color w:val="000000"/>
              </w:rPr>
            </w:pPr>
            <w:r w:rsidDel="00000000" w:rsidR="00000000" w:rsidRPr="00000000">
              <w:rPr>
                <w:rFonts w:ascii="Arial" w:cs="Arial" w:eastAsia="Arial" w:hAnsi="Arial"/>
                <w:color w:val="000000"/>
                <w:rtl w:val="0"/>
              </w:rPr>
              <w:t xml:space="preserve">Coordinating and leading an Agile and SCRUM-based team utilizing the Nx framework for development.</w:t>
            </w:r>
          </w:p>
          <w:p w:rsidR="00000000" w:rsidDel="00000000" w:rsidP="00000000" w:rsidRDefault="00000000" w:rsidRPr="00000000" w14:paraId="00000014">
            <w:pPr>
              <w:widowControl w:val="1"/>
              <w:spacing w:before="0" w:line="276" w:lineRule="auto"/>
              <w:ind w:right="0"/>
              <w:rPr>
                <w:rFonts w:ascii="Arial" w:cs="Arial" w:eastAsia="Arial" w:hAnsi="Arial"/>
                <w:color w:val="000000"/>
              </w:rPr>
            </w:pPr>
            <w:r w:rsidDel="00000000" w:rsidR="00000000" w:rsidRPr="00000000">
              <w:rPr>
                <w:rFonts w:ascii="Arial" w:cs="Arial" w:eastAsia="Arial" w:hAnsi="Arial"/>
                <w:color w:val="000000"/>
                <w:rtl w:val="0"/>
              </w:rPr>
              <w:t xml:space="preserve">Building a platform that provides market intelligence and communication solutions for Africa and emerging countries.</w:t>
            </w:r>
          </w:p>
          <w:p w:rsidR="00000000" w:rsidDel="00000000" w:rsidP="00000000" w:rsidRDefault="00000000" w:rsidRPr="00000000" w14:paraId="00000015">
            <w:pPr>
              <w:widowControl w:val="1"/>
              <w:spacing w:before="0" w:line="276" w:lineRule="auto"/>
              <w:ind w:right="0"/>
              <w:rPr>
                <w:sz w:val="14"/>
                <w:szCs w:val="14"/>
              </w:rPr>
            </w:pPr>
            <w:r w:rsidDel="00000000" w:rsidR="00000000" w:rsidRPr="00000000">
              <w:rPr>
                <w:rFonts w:ascii="Arial" w:cs="Arial" w:eastAsia="Arial" w:hAnsi="Arial"/>
                <w:color w:val="000000"/>
                <w:rtl w:val="0"/>
              </w:rPr>
              <w:t xml:space="preserve">Technologies: React, Next.js, TypeScript, Nx, Jest, Storybook.</w:t>
            </w:r>
            <w:r w:rsidDel="00000000" w:rsidR="00000000" w:rsidRPr="00000000">
              <w:rPr>
                <w:rtl w:val="0"/>
              </w:rPr>
            </w:r>
          </w:p>
          <w:p w:rsidR="00000000" w:rsidDel="00000000" w:rsidP="00000000" w:rsidRDefault="00000000" w:rsidRPr="00000000" w14:paraId="00000016">
            <w:pPr>
              <w:pStyle w:val="Heading1"/>
              <w:pageBreakBefore w:val="0"/>
              <w:pBdr>
                <w:top w:space="0" w:sz="0" w:val="nil"/>
                <w:left w:space="0" w:sz="0" w:val="nil"/>
                <w:bottom w:space="0" w:sz="0" w:val="nil"/>
                <w:right w:space="0" w:sz="0" w:val="nil"/>
                <w:between w:space="0" w:sz="0" w:val="nil"/>
              </w:pBdr>
              <w:shd w:fill="auto" w:val="clear"/>
              <w:rPr>
                <w:color w:val="b7b7b7"/>
              </w:rPr>
            </w:pPr>
            <w:bookmarkStart w:colFirst="0" w:colLast="0" w:name="_yk8luflkpwij" w:id="8"/>
            <w:bookmarkEnd w:id="8"/>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17">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6wymnhinx9q5" w:id="9"/>
            <w:bookmarkEnd w:id="9"/>
            <w:r w:rsidDel="00000000" w:rsidR="00000000" w:rsidRPr="00000000">
              <w:rPr>
                <w:rtl w:val="0"/>
              </w:rPr>
              <w:t xml:space="preserve">Seven Advanced Academy</w:t>
            </w:r>
            <w:r w:rsidDel="00000000" w:rsidR="00000000" w:rsidRPr="00000000">
              <w:rPr>
                <w:rtl w:val="0"/>
              </w:rPr>
              <w:t xml:space="preserve">, </w:t>
            </w:r>
            <w:r w:rsidDel="00000000" w:rsidR="00000000" w:rsidRPr="00000000">
              <w:rPr>
                <w:b w:val="0"/>
                <w:rtl w:val="0"/>
              </w:rPr>
              <w:t xml:space="preserve">Bali, Douala</w:t>
            </w:r>
            <w:r w:rsidDel="00000000" w:rsidR="00000000" w:rsidRPr="00000000">
              <w:rPr>
                <w:rtl w:val="0"/>
              </w:rPr>
            </w:r>
          </w:p>
          <w:p w:rsidR="00000000" w:rsidDel="00000000" w:rsidP="00000000" w:rsidRDefault="00000000" w:rsidRPr="00000000" w14:paraId="00000018">
            <w:pPr>
              <w:pStyle w:val="Heading3"/>
              <w:pageBreakBefore w:val="0"/>
              <w:pBdr>
                <w:top w:space="0" w:sz="0" w:val="nil"/>
                <w:left w:space="0" w:sz="0" w:val="nil"/>
                <w:bottom w:space="0" w:sz="0" w:val="nil"/>
                <w:right w:space="0" w:sz="0" w:val="nil"/>
                <w:between w:space="0" w:sz="0" w:val="nil"/>
              </w:pBdr>
              <w:shd w:fill="auto" w:val="clear"/>
              <w:rPr/>
            </w:pPr>
            <w:bookmarkStart w:colFirst="0" w:colLast="0" w:name="_7vtcyzeczjot" w:id="10"/>
            <w:bookmarkEnd w:id="10"/>
            <w:r w:rsidDel="00000000" w:rsidR="00000000" w:rsidRPr="00000000">
              <w:rPr>
                <w:rtl w:val="0"/>
              </w:rPr>
              <w:t xml:space="preserve">Feb 2020 - Jan  2021</w:t>
            </w:r>
            <w:r w:rsidDel="00000000" w:rsidR="00000000" w:rsidRPr="00000000">
              <w:rPr>
                <w:rtl w:val="0"/>
              </w:rPr>
            </w:r>
          </w:p>
          <w:p w:rsidR="00000000" w:rsidDel="00000000" w:rsidP="00000000" w:rsidRDefault="00000000" w:rsidRPr="00000000" w14:paraId="00000019">
            <w:pPr>
              <w:widowControl w:val="1"/>
              <w:spacing w:before="0" w:line="276" w:lineRule="auto"/>
              <w:ind w:right="0"/>
              <w:rPr>
                <w:sz w:val="14"/>
                <w:szCs w:val="14"/>
              </w:rPr>
            </w:pPr>
            <w:r w:rsidDel="00000000" w:rsidR="00000000" w:rsidRPr="00000000">
              <w:rPr>
                <w:rFonts w:ascii="Arial" w:cs="Arial" w:eastAsia="Arial" w:hAnsi="Arial"/>
                <w:color w:val="000000"/>
                <w:rtl w:val="0"/>
              </w:rPr>
              <w:t xml:space="preserve">I spent over 2 years as part of an accelerated program to master the basics of Full-Stack web development. I met a lot of ambitious and enthusiastic web developers who have grown to set the standards for web development in the Cameroonian tech space.</w:t>
            </w:r>
            <w:r w:rsidDel="00000000" w:rsidR="00000000" w:rsidRPr="00000000">
              <w:rPr>
                <w:rtl w:val="0"/>
              </w:rPr>
            </w:r>
          </w:p>
          <w:p w:rsidR="00000000" w:rsidDel="00000000" w:rsidP="00000000" w:rsidRDefault="00000000" w:rsidRPr="00000000" w14:paraId="0000001A">
            <w:pPr>
              <w:pStyle w:val="Heading1"/>
              <w:pageBreakBefore w:val="0"/>
              <w:pBdr>
                <w:top w:space="0" w:sz="0" w:val="nil"/>
                <w:left w:space="0" w:sz="0" w:val="nil"/>
                <w:bottom w:space="0" w:sz="0" w:val="nil"/>
                <w:right w:space="0" w:sz="0" w:val="nil"/>
                <w:between w:space="0" w:sz="0" w:val="nil"/>
              </w:pBdr>
              <w:shd w:fill="auto" w:val="clear"/>
              <w:rPr>
                <w:sz w:val="20"/>
                <w:szCs w:val="20"/>
              </w:rPr>
            </w:pPr>
            <w:bookmarkStart w:colFirst="0" w:colLast="0" w:name="_jhv78pp9wtzd" w:id="11"/>
            <w:bookmarkEnd w:id="11"/>
            <w:r w:rsidDel="00000000" w:rsidR="00000000" w:rsidRPr="00000000">
              <w:rPr>
                <w:rtl w:val="0"/>
              </w:rPr>
              <w:t xml:space="preserve">PROJECTS</w:t>
            </w:r>
            <w:r w:rsidDel="00000000" w:rsidR="00000000" w:rsidRPr="00000000">
              <w:rPr>
                <w:rtl w:val="0"/>
              </w:rPr>
            </w:r>
          </w:p>
          <w:p w:rsidR="00000000" w:rsidDel="00000000" w:rsidP="00000000" w:rsidRDefault="00000000" w:rsidRPr="00000000" w14:paraId="0000001B">
            <w:pPr>
              <w:pStyle w:val="Heading2"/>
              <w:pageBreakBefore w:val="0"/>
              <w:pBdr>
                <w:top w:space="0" w:sz="0" w:val="nil"/>
                <w:left w:space="0" w:sz="0" w:val="nil"/>
                <w:bottom w:space="0" w:sz="0" w:val="nil"/>
                <w:right w:space="0" w:sz="0" w:val="nil"/>
                <w:between w:space="0" w:sz="0" w:val="nil"/>
              </w:pBdr>
              <w:shd w:fill="auto" w:val="clear"/>
              <w:rPr/>
            </w:pPr>
            <w:bookmarkStart w:colFirst="0" w:colLast="0" w:name="_vm051rmyhoww" w:id="12"/>
            <w:bookmarkEnd w:id="12"/>
            <w:r w:rsidDel="00000000" w:rsidR="00000000" w:rsidRPr="00000000">
              <w:rPr>
                <w:rtl w:val="0"/>
              </w:rPr>
              <w:t xml:space="preserve">PayUnit </w:t>
            </w:r>
            <w:r w:rsidDel="00000000" w:rsidR="00000000" w:rsidRPr="00000000">
              <w:rPr>
                <w:b w:val="0"/>
                <w:rtl w:val="0"/>
              </w:rPr>
              <w:t xml:space="preserve">— </w:t>
            </w:r>
            <w:r w:rsidDel="00000000" w:rsidR="00000000" w:rsidRPr="00000000">
              <w:rPr>
                <w:rFonts w:ascii="Arial" w:cs="Arial" w:eastAsia="Arial" w:hAnsi="Arial"/>
                <w:b w:val="0"/>
                <w:rtl w:val="0"/>
              </w:rPr>
              <w:t xml:space="preserve">P</w:t>
            </w:r>
            <w:r w:rsidDel="00000000" w:rsidR="00000000" w:rsidRPr="00000000">
              <w:rPr>
                <w:rFonts w:ascii="Arial" w:cs="Arial" w:eastAsia="Arial" w:hAnsi="Arial"/>
                <w:b w:val="0"/>
                <w:rtl w:val="0"/>
              </w:rPr>
              <w:t xml:space="preserve">ayment aggregator</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120" w:line="312" w:lineRule="auto"/>
              <w:rPr>
                <w:rFonts w:ascii="Arial" w:cs="Arial" w:eastAsia="Arial" w:hAnsi="Arial"/>
                <w:color w:val="000000"/>
              </w:rPr>
            </w:pPr>
            <w:r w:rsidDel="00000000" w:rsidR="00000000" w:rsidRPr="00000000">
              <w:rPr>
                <w:rFonts w:ascii="Arial" w:cs="Arial" w:eastAsia="Arial" w:hAnsi="Arial"/>
                <w:color w:val="000000"/>
                <w:rtl w:val="0"/>
              </w:rPr>
              <w:t xml:space="preserve">An online payment aggregator that integrates into digital platforms (website and application) in major countries and multiple currencies in Africa and worldwide.</w:t>
            </w:r>
          </w:p>
          <w:p w:rsidR="00000000" w:rsidDel="00000000" w:rsidP="00000000" w:rsidRDefault="00000000" w:rsidRPr="00000000" w14:paraId="0000001D">
            <w:pPr>
              <w:widowControl w:val="1"/>
              <w:spacing w:before="0" w:line="276" w:lineRule="auto"/>
              <w:ind w:right="0"/>
              <w:rPr>
                <w:rFonts w:ascii="Arial" w:cs="Arial" w:eastAsia="Arial" w:hAnsi="Arial"/>
                <w:color w:val="000000"/>
                <w:sz w:val="22"/>
                <w:szCs w:val="22"/>
              </w:rPr>
            </w:pPr>
            <w:r w:rsidDel="00000000" w:rsidR="00000000" w:rsidRPr="00000000">
              <w:rPr>
                <w:rFonts w:ascii="Arial" w:cs="Arial" w:eastAsia="Arial" w:hAnsi="Arial"/>
                <w:b w:val="1"/>
                <w:color w:val="000000"/>
                <w:rtl w:val="0"/>
              </w:rPr>
              <w:t xml:space="preserve">Technologies</w:t>
            </w:r>
            <w:r w:rsidDel="00000000" w:rsidR="00000000" w:rsidRPr="00000000">
              <w:rPr>
                <w:rFonts w:ascii="Arial" w:cs="Arial" w:eastAsia="Arial" w:hAnsi="Arial"/>
                <w:color w:val="000000"/>
                <w:rtl w:val="0"/>
              </w:rPr>
              <w:t xml:space="preserve">: ReactJS, Redux, TypeScript</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E">
            <w:pPr>
              <w:widowControl w:val="1"/>
              <w:spacing w:before="0" w:line="276" w:lineRule="auto"/>
              <w:ind w:right="0"/>
              <w:rPr>
                <w:rFonts w:ascii="Arial" w:cs="Arial" w:eastAsia="Arial" w:hAnsi="Arial"/>
                <w:color w:val="000000"/>
                <w:sz w:val="20"/>
                <w:szCs w:val="20"/>
              </w:rPr>
            </w:pPr>
            <w:hyperlink r:id="rId7">
              <w:r w:rsidDel="00000000" w:rsidR="00000000" w:rsidRPr="00000000">
                <w:rPr>
                  <w:rFonts w:ascii="Arial" w:cs="Arial" w:eastAsia="Arial" w:hAnsi="Arial"/>
                  <w:color w:val="1155cc"/>
                  <w:sz w:val="20"/>
                  <w:szCs w:val="20"/>
                  <w:u w:val="single"/>
                  <w:rtl w:val="0"/>
                </w:rPr>
                <w:t xml:space="preserve">https://pu.payunit.net</w:t>
              </w:r>
            </w:hyperlink>
            <w:r w:rsidDel="00000000" w:rsidR="00000000" w:rsidRPr="00000000">
              <w:rPr>
                <w:rtl w:val="0"/>
              </w:rPr>
            </w:r>
          </w:p>
          <w:p w:rsidR="00000000" w:rsidDel="00000000" w:rsidP="00000000" w:rsidRDefault="00000000" w:rsidRPr="00000000" w14:paraId="0000001F">
            <w:pPr>
              <w:widowControl w:val="1"/>
              <w:spacing w:before="0" w:line="276" w:lineRule="auto"/>
              <w:ind w:right="0"/>
              <w:rPr>
                <w:rFonts w:ascii="Arial" w:cs="Arial" w:eastAsia="Arial" w:hAnsi="Arial"/>
                <w:color w:val="000000"/>
                <w:sz w:val="20"/>
                <w:szCs w:val="20"/>
              </w:rPr>
            </w:pPr>
            <w:hyperlink r:id="rId8">
              <w:r w:rsidDel="00000000" w:rsidR="00000000" w:rsidRPr="00000000">
                <w:rPr>
                  <w:rFonts w:ascii="Arial" w:cs="Arial" w:eastAsia="Arial" w:hAnsi="Arial"/>
                  <w:color w:val="1155cc"/>
                  <w:sz w:val="20"/>
                  <w:szCs w:val="20"/>
                  <w:u w:val="single"/>
                  <w:rtl w:val="0"/>
                </w:rPr>
                <w:t xml:space="preserve">https://pay.payunit.net</w:t>
              </w:r>
            </w:hyperlink>
            <w:r w:rsidDel="00000000" w:rsidR="00000000" w:rsidRPr="00000000">
              <w:rPr>
                <w:rtl w:val="0"/>
              </w:rPr>
            </w:r>
          </w:p>
          <w:p w:rsidR="00000000" w:rsidDel="00000000" w:rsidP="00000000" w:rsidRDefault="00000000" w:rsidRPr="00000000" w14:paraId="00000020">
            <w:pPr>
              <w:widowControl w:val="1"/>
              <w:spacing w:before="0" w:line="276" w:lineRule="auto"/>
              <w:ind w:right="0"/>
              <w:rPr>
                <w:rFonts w:ascii="Arial" w:cs="Arial" w:eastAsia="Arial" w:hAnsi="Arial"/>
                <w:color w:val="000000"/>
                <w:sz w:val="20"/>
                <w:szCs w:val="20"/>
              </w:rPr>
            </w:pPr>
            <w:hyperlink r:id="rId9">
              <w:r w:rsidDel="00000000" w:rsidR="00000000" w:rsidRPr="00000000">
                <w:rPr>
                  <w:rFonts w:ascii="Arial" w:cs="Arial" w:eastAsia="Arial" w:hAnsi="Arial"/>
                  <w:color w:val="1155cc"/>
                  <w:sz w:val="20"/>
                  <w:szCs w:val="20"/>
                  <w:u w:val="single"/>
                  <w:rtl w:val="0"/>
                </w:rPr>
                <w:t xml:space="preserve">https://web.payunit.net</w:t>
              </w:r>
            </w:hyperlink>
            <w:r w:rsidDel="00000000" w:rsidR="00000000" w:rsidRPr="00000000">
              <w:rPr>
                <w:rtl w:val="0"/>
              </w:rPr>
            </w:r>
          </w:p>
          <w:p w:rsidR="00000000" w:rsidDel="00000000" w:rsidP="00000000" w:rsidRDefault="00000000" w:rsidRPr="00000000" w14:paraId="00000021">
            <w:pPr>
              <w:widowControl w:val="1"/>
              <w:spacing w:before="0" w:line="276" w:lineRule="auto"/>
              <w:ind w:right="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2">
            <w:pPr>
              <w:pStyle w:val="Heading2"/>
              <w:rPr/>
            </w:pPr>
            <w:bookmarkStart w:colFirst="0" w:colLast="0" w:name="_uyfjojnh7aq0" w:id="13"/>
            <w:bookmarkEnd w:id="13"/>
            <w:r w:rsidDel="00000000" w:rsidR="00000000" w:rsidRPr="00000000">
              <w:rPr>
                <w:rtl w:val="0"/>
              </w:rPr>
              <w:t xml:space="preserve">Instanvi </w:t>
            </w:r>
          </w:p>
          <w:p w:rsidR="00000000" w:rsidDel="00000000" w:rsidP="00000000" w:rsidRDefault="00000000" w:rsidRPr="00000000" w14:paraId="00000023">
            <w:pPr>
              <w:rPr>
                <w:rFonts w:ascii="Arial" w:cs="Arial" w:eastAsia="Arial" w:hAnsi="Arial"/>
                <w:color w:val="000000"/>
              </w:rPr>
            </w:pPr>
            <w:r w:rsidDel="00000000" w:rsidR="00000000" w:rsidRPr="00000000">
              <w:rPr>
                <w:rFonts w:ascii="Arial" w:cs="Arial" w:eastAsia="Arial" w:hAnsi="Arial"/>
                <w:color w:val="000000"/>
                <w:rtl w:val="0"/>
              </w:rPr>
              <w:t xml:space="preserve">Building a platform that provides market intelligence and communication solutions for Africa and emerging countries.</w:t>
            </w:r>
          </w:p>
          <w:p w:rsidR="00000000" w:rsidDel="00000000" w:rsidP="00000000" w:rsidRDefault="00000000" w:rsidRPr="00000000" w14:paraId="00000024">
            <w:pPr>
              <w:widowControl w:val="1"/>
              <w:spacing w:before="0" w:line="276" w:lineRule="auto"/>
              <w:ind w:right="0"/>
              <w:rPr>
                <w:rFonts w:ascii="Arial" w:cs="Arial" w:eastAsia="Arial" w:hAnsi="Arial"/>
                <w:color w:val="000000"/>
              </w:rPr>
            </w:pPr>
            <w:r w:rsidDel="00000000" w:rsidR="00000000" w:rsidRPr="00000000">
              <w:rPr>
                <w:rFonts w:ascii="Arial" w:cs="Arial" w:eastAsia="Arial" w:hAnsi="Arial"/>
                <w:b w:val="1"/>
                <w:color w:val="000000"/>
                <w:rtl w:val="0"/>
              </w:rPr>
              <w:t xml:space="preserve">Technologies</w:t>
            </w:r>
            <w:r w:rsidDel="00000000" w:rsidR="00000000" w:rsidRPr="00000000">
              <w:rPr>
                <w:rFonts w:ascii="Arial" w:cs="Arial" w:eastAsia="Arial" w:hAnsi="Arial"/>
                <w:color w:val="000000"/>
                <w:rtl w:val="0"/>
              </w:rPr>
              <w:t xml:space="preserve">: React, Next.js, TypeScript, Nx, Jest.</w:t>
            </w:r>
          </w:p>
          <w:p w:rsidR="00000000" w:rsidDel="00000000" w:rsidP="00000000" w:rsidRDefault="00000000" w:rsidRPr="00000000" w14:paraId="00000025">
            <w:pPr>
              <w:widowControl w:val="1"/>
              <w:spacing w:before="0" w:line="276" w:lineRule="auto"/>
              <w:ind w:right="0"/>
              <w:rPr>
                <w:rFonts w:ascii="Arial" w:cs="Arial" w:eastAsia="Arial" w:hAnsi="Arial"/>
                <w:color w:val="000000"/>
                <w:sz w:val="20"/>
                <w:szCs w:val="20"/>
              </w:rPr>
            </w:pPr>
            <w:hyperlink r:id="rId10">
              <w:r w:rsidDel="00000000" w:rsidR="00000000" w:rsidRPr="00000000">
                <w:rPr>
                  <w:rFonts w:ascii="Arial" w:cs="Arial" w:eastAsia="Arial" w:hAnsi="Arial"/>
                  <w:color w:val="1155cc"/>
                  <w:sz w:val="20"/>
                  <w:szCs w:val="20"/>
                  <w:u w:val="single"/>
                  <w:rtl w:val="0"/>
                </w:rPr>
                <w:t xml:space="preserve">https://instanvi.com</w:t>
              </w:r>
            </w:hyperlink>
            <w:r w:rsidDel="00000000" w:rsidR="00000000" w:rsidRPr="00000000">
              <w:rPr>
                <w:rtl w:val="0"/>
              </w:rPr>
            </w:r>
          </w:p>
          <w:p w:rsidR="00000000" w:rsidDel="00000000" w:rsidP="00000000" w:rsidRDefault="00000000" w:rsidRPr="00000000" w14:paraId="00000026">
            <w:pPr>
              <w:pStyle w:val="Heading2"/>
              <w:rPr/>
            </w:pPr>
            <w:bookmarkStart w:colFirst="0" w:colLast="0" w:name="_jq05p9l6gy7x" w:id="14"/>
            <w:bookmarkEnd w:id="14"/>
            <w:r w:rsidDel="00000000" w:rsidR="00000000" w:rsidRPr="00000000">
              <w:rPr>
                <w:rtl w:val="0"/>
              </w:rPr>
              <w:t xml:space="preserve">Rhola </w:t>
            </w:r>
            <w:r w:rsidDel="00000000" w:rsidR="00000000" w:rsidRPr="00000000">
              <w:rPr>
                <w:b w:val="0"/>
                <w:rtl w:val="0"/>
              </w:rPr>
              <w:t xml:space="preserve">— </w:t>
            </w:r>
            <w:r w:rsidDel="00000000" w:rsidR="00000000" w:rsidRPr="00000000">
              <w:rPr>
                <w:rFonts w:ascii="Arial" w:cs="Arial" w:eastAsia="Arial" w:hAnsi="Arial"/>
                <w:b w:val="0"/>
                <w:rtl w:val="0"/>
              </w:rPr>
              <w:t xml:space="preserve">Airtime Purchase</w:t>
            </w:r>
            <w:r w:rsidDel="00000000" w:rsidR="00000000" w:rsidRPr="00000000">
              <w:rPr>
                <w:rtl w:val="0"/>
              </w:rPr>
            </w:r>
          </w:p>
          <w:p w:rsidR="00000000" w:rsidDel="00000000" w:rsidP="00000000" w:rsidRDefault="00000000" w:rsidRPr="00000000" w14:paraId="00000027">
            <w:pPr>
              <w:rPr>
                <w:rFonts w:ascii="Arial" w:cs="Arial" w:eastAsia="Arial" w:hAnsi="Arial"/>
                <w:color w:val="000000"/>
              </w:rPr>
            </w:pPr>
            <w:r w:rsidDel="00000000" w:rsidR="00000000" w:rsidRPr="00000000">
              <w:rPr>
                <w:rFonts w:ascii="Arial" w:cs="Arial" w:eastAsia="Arial" w:hAnsi="Arial"/>
                <w:color w:val="000000"/>
                <w:rtl w:val="0"/>
              </w:rPr>
              <w:t xml:space="preserve">A service that allows users to buy airtime and data for all networks in Cameroon (CAMTEL, MTN, Orange, Yoomee) using preferred payment methods (Mobile Money, Orange Money, Visa, or Mastercard) with no extra charges.</w:t>
            </w:r>
          </w:p>
          <w:p w:rsidR="00000000" w:rsidDel="00000000" w:rsidP="00000000" w:rsidRDefault="00000000" w:rsidRPr="00000000" w14:paraId="00000028">
            <w:pPr>
              <w:widowControl w:val="1"/>
              <w:spacing w:before="0" w:line="276" w:lineRule="auto"/>
              <w:ind w:right="0"/>
              <w:rPr>
                <w:rFonts w:ascii="Arial" w:cs="Arial" w:eastAsia="Arial" w:hAnsi="Arial"/>
                <w:color w:val="000000"/>
                <w:sz w:val="22"/>
                <w:szCs w:val="22"/>
              </w:rPr>
            </w:pPr>
            <w:r w:rsidDel="00000000" w:rsidR="00000000" w:rsidRPr="00000000">
              <w:rPr>
                <w:rFonts w:ascii="Arial" w:cs="Arial" w:eastAsia="Arial" w:hAnsi="Arial"/>
                <w:b w:val="1"/>
                <w:color w:val="000000"/>
                <w:rtl w:val="0"/>
              </w:rPr>
              <w:t xml:space="preserve">Technologies</w:t>
            </w:r>
            <w:r w:rsidDel="00000000" w:rsidR="00000000" w:rsidRPr="00000000">
              <w:rPr>
                <w:rFonts w:ascii="Arial" w:cs="Arial" w:eastAsia="Arial" w:hAnsi="Arial"/>
                <w:color w:val="000000"/>
                <w:rtl w:val="0"/>
              </w:rPr>
              <w:t xml:space="preserve">: ReactJS, TypeScript</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9">
            <w:pPr>
              <w:widowControl w:val="1"/>
              <w:spacing w:before="0" w:line="276" w:lineRule="auto"/>
              <w:ind w:right="0"/>
              <w:rPr>
                <w:rFonts w:ascii="Arial" w:cs="Arial" w:eastAsia="Arial" w:hAnsi="Arial"/>
                <w:color w:val="000000"/>
                <w:sz w:val="20"/>
                <w:szCs w:val="20"/>
              </w:rPr>
            </w:pPr>
            <w:hyperlink r:id="rId11">
              <w:r w:rsidDel="00000000" w:rsidR="00000000" w:rsidRPr="00000000">
                <w:rPr>
                  <w:rFonts w:ascii="Arial" w:cs="Arial" w:eastAsia="Arial" w:hAnsi="Arial"/>
                  <w:color w:val="1155cc"/>
                  <w:sz w:val="20"/>
                  <w:szCs w:val="20"/>
                  <w:u w:val="single"/>
                  <w:rtl w:val="0"/>
                </w:rPr>
                <w:t xml:space="preserve">https://rhola.net/</w:t>
              </w:r>
            </w:hyperlink>
            <w:r w:rsidDel="00000000" w:rsidR="00000000" w:rsidRPr="00000000">
              <w:rPr>
                <w:rtl w:val="0"/>
              </w:rPr>
            </w:r>
          </w:p>
          <w:p w:rsidR="00000000" w:rsidDel="00000000" w:rsidP="00000000" w:rsidRDefault="00000000" w:rsidRPr="00000000" w14:paraId="0000002A">
            <w:pPr>
              <w:pStyle w:val="Heading2"/>
              <w:rPr/>
            </w:pPr>
            <w:bookmarkStart w:colFirst="0" w:colLast="0" w:name="_ctxstmbm4t2m" w:id="15"/>
            <w:bookmarkEnd w:id="15"/>
            <w:r w:rsidDel="00000000" w:rsidR="00000000" w:rsidRPr="00000000">
              <w:rPr>
                <w:rtl w:val="0"/>
              </w:rPr>
              <w:t xml:space="preserve">Urbany</w:t>
            </w:r>
          </w:p>
          <w:p w:rsidR="00000000" w:rsidDel="00000000" w:rsidP="00000000" w:rsidRDefault="00000000" w:rsidRPr="00000000" w14:paraId="0000002B">
            <w:pPr>
              <w:rPr>
                <w:rFonts w:ascii="Arial" w:cs="Arial" w:eastAsia="Arial" w:hAnsi="Arial"/>
                <w:color w:val="000000"/>
              </w:rPr>
            </w:pPr>
            <w:r w:rsidDel="00000000" w:rsidR="00000000" w:rsidRPr="00000000">
              <w:rPr>
                <w:rFonts w:ascii="Arial" w:cs="Arial" w:eastAsia="Arial" w:hAnsi="Arial"/>
                <w:color w:val="000000"/>
                <w:rtl w:val="0"/>
              </w:rPr>
              <w:t xml:space="preserve">An integrated platform driving efficient urbanization in Douala, aligning infrastructure development with the well-being of populations.</w:t>
            </w:r>
          </w:p>
          <w:p w:rsidR="00000000" w:rsidDel="00000000" w:rsidP="00000000" w:rsidRDefault="00000000" w:rsidRPr="00000000" w14:paraId="0000002C">
            <w:pPr>
              <w:widowControl w:val="1"/>
              <w:spacing w:before="0" w:line="276" w:lineRule="auto"/>
              <w:ind w:right="0"/>
              <w:rPr>
                <w:rFonts w:ascii="Arial" w:cs="Arial" w:eastAsia="Arial" w:hAnsi="Arial"/>
                <w:color w:val="000000"/>
                <w:sz w:val="22"/>
                <w:szCs w:val="22"/>
              </w:rPr>
            </w:pPr>
            <w:r w:rsidDel="00000000" w:rsidR="00000000" w:rsidRPr="00000000">
              <w:rPr>
                <w:rFonts w:ascii="Arial" w:cs="Arial" w:eastAsia="Arial" w:hAnsi="Arial"/>
                <w:b w:val="1"/>
                <w:color w:val="000000"/>
                <w:rtl w:val="0"/>
              </w:rPr>
              <w:t xml:space="preserve">Technologies</w:t>
            </w:r>
            <w:r w:rsidDel="00000000" w:rsidR="00000000" w:rsidRPr="00000000">
              <w:rPr>
                <w:rFonts w:ascii="Arial" w:cs="Arial" w:eastAsia="Arial" w:hAnsi="Arial"/>
                <w:color w:val="000000"/>
                <w:rtl w:val="0"/>
              </w:rPr>
              <w:t xml:space="preserve">: ReactJS, TypeScript, chakra ui</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D">
            <w:pPr>
              <w:widowControl w:val="1"/>
              <w:spacing w:before="0" w:line="276" w:lineRule="auto"/>
              <w:ind w:right="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E">
            <w:pPr>
              <w:widowControl w:val="1"/>
              <w:spacing w:before="0" w:line="276" w:lineRule="auto"/>
              <w:ind w:right="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And 2 projects I’m not in a position to disclose</w:t>
            </w:r>
          </w:p>
          <w:p w:rsidR="00000000" w:rsidDel="00000000" w:rsidP="00000000" w:rsidRDefault="00000000" w:rsidRPr="00000000" w14:paraId="0000002F">
            <w:pPr>
              <w:spacing w:before="3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0">
            <w:pPr>
              <w:spacing w:before="3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1">
            <w:pPr>
              <w:widowControl w:val="1"/>
              <w:spacing w:before="0" w:line="276" w:lineRule="auto"/>
              <w:ind w:right="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2">
            <w:pPr>
              <w:widowControl w:val="1"/>
              <w:spacing w:before="0" w:line="276" w:lineRule="auto"/>
              <w:ind w:right="0"/>
              <w:rPr>
                <w:rFonts w:ascii="Arial" w:cs="Arial" w:eastAsia="Arial" w:hAnsi="Arial"/>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3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a0awj8022e2" w:id="16"/>
            <w:bookmarkEnd w:id="16"/>
            <w:r w:rsidDel="00000000" w:rsidR="00000000" w:rsidRPr="00000000">
              <w:rPr>
                <w:rtl w:val="0"/>
              </w:rPr>
              <w:t xml:space="preserve">SKILLS</w:t>
            </w:r>
          </w:p>
          <w:p w:rsidR="00000000" w:rsidDel="00000000" w:rsidP="00000000" w:rsidRDefault="00000000" w:rsidRPr="00000000" w14:paraId="00000034">
            <w:pPr>
              <w:spacing w:before="0" w:line="240" w:lineRule="auto"/>
              <w:rPr/>
            </w:pPr>
            <w:r w:rsidDel="00000000" w:rsidR="00000000" w:rsidRPr="00000000">
              <w:rPr>
                <w:rtl w:val="0"/>
              </w:rPr>
            </w:r>
          </w:p>
          <w:p w:rsidR="00000000" w:rsidDel="00000000" w:rsidP="00000000" w:rsidRDefault="00000000" w:rsidRPr="00000000" w14:paraId="00000035">
            <w:pPr>
              <w:widowControl w:val="1"/>
              <w:spacing w:before="0" w:line="276" w:lineRule="auto"/>
              <w:ind w:left="0" w:righ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Languages and others:</w:t>
            </w:r>
          </w:p>
          <w:p w:rsidR="00000000" w:rsidDel="00000000" w:rsidP="00000000" w:rsidRDefault="00000000" w:rsidRPr="00000000" w14:paraId="00000036">
            <w:pPr>
              <w:widowControl w:val="1"/>
              <w:spacing w:before="0" w:line="276" w:lineRule="auto"/>
              <w:ind w:left="0" w:right="0" w:firstLine="0"/>
              <w:rPr>
                <w:rFonts w:ascii="Arial" w:cs="Arial" w:eastAsia="Arial" w:hAnsi="Arial"/>
                <w:color w:val="000000"/>
              </w:rPr>
            </w:pPr>
            <w:r w:rsidDel="00000000" w:rsidR="00000000" w:rsidRPr="00000000">
              <w:rPr>
                <w:rFonts w:ascii="Arial" w:cs="Arial" w:eastAsia="Arial" w:hAnsi="Arial"/>
                <w:color w:val="000000"/>
                <w:rtl w:val="0"/>
              </w:rPr>
              <w:t xml:space="preserve">Proficient in HTML, CSS,Tailwind, react query, Nx, Storybook, Docker, JavaScript, TypeScript, and popular frameworks (e.g., React, Angular, Next.js), multiple react ui libraries e.g material ui, shad ui, chakra ui, material tailwind, elastic ui,etc.</w:t>
            </w:r>
          </w:p>
          <w:p w:rsidR="00000000" w:rsidDel="00000000" w:rsidP="00000000" w:rsidRDefault="00000000" w:rsidRPr="00000000" w14:paraId="00000037">
            <w:pPr>
              <w:widowControl w:val="1"/>
              <w:spacing w:before="0" w:line="276" w:lineRule="auto"/>
              <w:ind w:left="0" w:righ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8">
            <w:pPr>
              <w:widowControl w:val="1"/>
              <w:spacing w:before="0" w:line="276" w:lineRule="auto"/>
              <w:ind w:left="0" w:righ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Back-End Technologies:</w:t>
            </w:r>
          </w:p>
          <w:p w:rsidR="00000000" w:rsidDel="00000000" w:rsidP="00000000" w:rsidRDefault="00000000" w:rsidRPr="00000000" w14:paraId="00000039">
            <w:pPr>
              <w:widowControl w:val="1"/>
              <w:spacing w:before="0" w:line="276" w:lineRule="auto"/>
              <w:ind w:left="0" w:right="0" w:firstLine="0"/>
              <w:rPr>
                <w:rFonts w:ascii="Arial" w:cs="Arial" w:eastAsia="Arial" w:hAnsi="Arial"/>
                <w:color w:val="000000"/>
              </w:rPr>
            </w:pPr>
            <w:r w:rsidDel="00000000" w:rsidR="00000000" w:rsidRPr="00000000">
              <w:rPr>
                <w:rFonts w:ascii="Arial" w:cs="Arial" w:eastAsia="Arial" w:hAnsi="Arial"/>
                <w:color w:val="000000"/>
                <w:rtl w:val="0"/>
              </w:rPr>
              <w:t xml:space="preserve">Familiarity with Node.js.</w:t>
            </w:r>
          </w:p>
          <w:p w:rsidR="00000000" w:rsidDel="00000000" w:rsidP="00000000" w:rsidRDefault="00000000" w:rsidRPr="00000000" w14:paraId="0000003A">
            <w:pPr>
              <w:widowControl w:val="1"/>
              <w:spacing w:before="0" w:line="276" w:lineRule="auto"/>
              <w:ind w:left="0" w:righ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B">
            <w:pPr>
              <w:widowControl w:val="1"/>
              <w:spacing w:before="0" w:line="276" w:lineRule="auto"/>
              <w:ind w:left="0" w:righ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Databases:</w:t>
            </w:r>
          </w:p>
          <w:p w:rsidR="00000000" w:rsidDel="00000000" w:rsidP="00000000" w:rsidRDefault="00000000" w:rsidRPr="00000000" w14:paraId="0000003C">
            <w:pPr>
              <w:widowControl w:val="1"/>
              <w:spacing w:before="0" w:line="276" w:lineRule="auto"/>
              <w:ind w:left="0" w:right="0" w:firstLine="0"/>
              <w:rPr>
                <w:rFonts w:ascii="Arial" w:cs="Arial" w:eastAsia="Arial" w:hAnsi="Arial"/>
                <w:color w:val="000000"/>
              </w:rPr>
            </w:pPr>
            <w:r w:rsidDel="00000000" w:rsidR="00000000" w:rsidRPr="00000000">
              <w:rPr>
                <w:rFonts w:ascii="Arial" w:cs="Arial" w:eastAsia="Arial" w:hAnsi="Arial"/>
                <w:color w:val="000000"/>
                <w:rtl w:val="0"/>
              </w:rPr>
              <w:t xml:space="preserve">Knowledge of SQL (MySQL) and NoSQL (MongoDB).</w:t>
            </w:r>
          </w:p>
          <w:p w:rsidR="00000000" w:rsidDel="00000000" w:rsidP="00000000" w:rsidRDefault="00000000" w:rsidRPr="00000000" w14:paraId="0000003D">
            <w:pPr>
              <w:widowControl w:val="1"/>
              <w:spacing w:before="0" w:line="276" w:lineRule="auto"/>
              <w:ind w:left="0" w:righ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widowControl w:val="1"/>
              <w:spacing w:before="0" w:line="276" w:lineRule="auto"/>
              <w:ind w:left="0" w:righ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Version Control:</w:t>
            </w:r>
          </w:p>
          <w:p w:rsidR="00000000" w:rsidDel="00000000" w:rsidP="00000000" w:rsidRDefault="00000000" w:rsidRPr="00000000" w14:paraId="0000003F">
            <w:pPr>
              <w:widowControl w:val="1"/>
              <w:spacing w:before="0" w:line="276" w:lineRule="auto"/>
              <w:ind w:left="0" w:right="0" w:firstLine="0"/>
              <w:rPr>
                <w:rFonts w:ascii="Arial" w:cs="Arial" w:eastAsia="Arial" w:hAnsi="Arial"/>
                <w:color w:val="000000"/>
              </w:rPr>
            </w:pPr>
            <w:r w:rsidDel="00000000" w:rsidR="00000000" w:rsidRPr="00000000">
              <w:rPr>
                <w:rFonts w:ascii="Arial" w:cs="Arial" w:eastAsia="Arial" w:hAnsi="Arial"/>
                <w:color w:val="000000"/>
                <w:rtl w:val="0"/>
              </w:rPr>
              <w:t xml:space="preserve">Experience with Git and platforms like GitHub or GitLab.</w:t>
            </w:r>
          </w:p>
          <w:p w:rsidR="00000000" w:rsidDel="00000000" w:rsidP="00000000" w:rsidRDefault="00000000" w:rsidRPr="00000000" w14:paraId="00000040">
            <w:pPr>
              <w:widowControl w:val="1"/>
              <w:spacing w:before="0" w:line="276" w:lineRule="auto"/>
              <w:ind w:left="0" w:righ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1">
            <w:pPr>
              <w:widowControl w:val="1"/>
              <w:spacing w:before="0" w:line="276" w:lineRule="auto"/>
              <w:ind w:left="0" w:righ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Soft Skills:</w:t>
            </w:r>
          </w:p>
          <w:p w:rsidR="00000000" w:rsidDel="00000000" w:rsidP="00000000" w:rsidRDefault="00000000" w:rsidRPr="00000000" w14:paraId="00000042">
            <w:pPr>
              <w:widowControl w:val="1"/>
              <w:spacing w:before="0" w:line="276" w:lineRule="auto"/>
              <w:ind w:left="0" w:right="0" w:firstLine="0"/>
              <w:rPr>
                <w:rFonts w:ascii="Arial" w:cs="Arial" w:eastAsia="Arial" w:hAnsi="Arial"/>
                <w:color w:val="000000"/>
              </w:rPr>
            </w:pPr>
            <w:r w:rsidDel="00000000" w:rsidR="00000000" w:rsidRPr="00000000">
              <w:rPr>
                <w:rFonts w:ascii="Arial" w:cs="Arial" w:eastAsia="Arial" w:hAnsi="Arial"/>
                <w:color w:val="000000"/>
                <w:rtl w:val="0"/>
              </w:rPr>
              <w:t xml:space="preserve">Problem-solving</w:t>
            </w:r>
            <w:r w:rsidDel="00000000" w:rsidR="00000000" w:rsidRPr="00000000">
              <w:rPr>
                <w:rFonts w:ascii="Arial" w:cs="Arial" w:eastAsia="Arial" w:hAnsi="Arial"/>
                <w:color w:val="000000"/>
                <w:rtl w:val="0"/>
              </w:rPr>
              <w:t xml:space="preserve">: Strong analytical skills to debug and optimize code.</w:t>
            </w:r>
          </w:p>
          <w:p w:rsidR="00000000" w:rsidDel="00000000" w:rsidP="00000000" w:rsidRDefault="00000000" w:rsidRPr="00000000" w14:paraId="00000043">
            <w:pPr>
              <w:widowControl w:val="1"/>
              <w:numPr>
                <w:ilvl w:val="0"/>
                <w:numId w:val="1"/>
              </w:numPr>
              <w:spacing w:before="0" w:line="276" w:lineRule="auto"/>
              <w:ind w:left="720" w:right="0" w:hanging="360"/>
              <w:rPr>
                <w:sz w:val="14"/>
                <w:szCs w:val="14"/>
              </w:rPr>
            </w:pPr>
            <w:r w:rsidDel="00000000" w:rsidR="00000000" w:rsidRPr="00000000">
              <w:rPr>
                <w:rtl w:val="0"/>
              </w:rPr>
            </w:r>
          </w:p>
          <w:p w:rsidR="00000000" w:rsidDel="00000000" w:rsidP="00000000" w:rsidRDefault="00000000" w:rsidRPr="00000000" w14:paraId="00000044">
            <w:pPr>
              <w:widowControl w:val="1"/>
              <w:spacing w:before="0" w:line="276" w:lineRule="auto"/>
              <w:ind w:left="0" w:right="0" w:firstLine="0"/>
              <w:rPr>
                <w:rFonts w:ascii="Arial" w:cs="Arial" w:eastAsia="Arial" w:hAnsi="Arial"/>
                <w:color w:val="000000"/>
              </w:rPr>
            </w:pPr>
            <w:r w:rsidDel="00000000" w:rsidR="00000000" w:rsidRPr="00000000">
              <w:rPr>
                <w:rFonts w:ascii="Arial" w:cs="Arial" w:eastAsia="Arial" w:hAnsi="Arial"/>
                <w:color w:val="000000"/>
                <w:rtl w:val="0"/>
              </w:rPr>
              <w:t xml:space="preserve">Collaboration: Ability to work in teams, often in Agile environments.</w:t>
            </w:r>
          </w:p>
          <w:p w:rsidR="00000000" w:rsidDel="00000000" w:rsidP="00000000" w:rsidRDefault="00000000" w:rsidRPr="00000000" w14:paraId="00000045">
            <w:pPr>
              <w:widowControl w:val="1"/>
              <w:spacing w:before="0" w:line="276" w:lineRule="auto"/>
              <w:ind w:left="0" w:righ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widowControl w:val="1"/>
              <w:spacing w:before="0" w:line="276" w:lineRule="auto"/>
              <w:ind w:left="0" w:right="0" w:firstLine="0"/>
              <w:rPr>
                <w:rFonts w:ascii="Arial" w:cs="Arial" w:eastAsia="Arial" w:hAnsi="Arial"/>
                <w:color w:val="000000"/>
              </w:rPr>
            </w:pPr>
            <w:r w:rsidDel="00000000" w:rsidR="00000000" w:rsidRPr="00000000">
              <w:rPr>
                <w:rFonts w:ascii="Arial" w:cs="Arial" w:eastAsia="Arial" w:hAnsi="Arial"/>
                <w:color w:val="000000"/>
                <w:rtl w:val="0"/>
              </w:rPr>
              <w:t xml:space="preserve">Communication: Clear communication skills to interact with clients and stakeholders.</w:t>
            </w:r>
          </w:p>
          <w:p w:rsidR="00000000" w:rsidDel="00000000" w:rsidP="00000000" w:rsidRDefault="00000000" w:rsidRPr="00000000" w14:paraId="00000047">
            <w:pPr>
              <w:widowControl w:val="1"/>
              <w:spacing w:before="0" w:line="276" w:lineRule="auto"/>
              <w:ind w:left="0" w:righ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8">
            <w:pPr>
              <w:widowControl w:val="1"/>
              <w:spacing w:before="0" w:line="276" w:lineRule="auto"/>
              <w:ind w:left="0" w:right="0" w:firstLine="0"/>
              <w:rPr>
                <w:rFonts w:ascii="Arial" w:cs="Arial" w:eastAsia="Arial" w:hAnsi="Arial"/>
                <w:color w:val="000000"/>
              </w:rPr>
            </w:pPr>
            <w:r w:rsidDel="00000000" w:rsidR="00000000" w:rsidRPr="00000000">
              <w:rPr>
                <w:rFonts w:ascii="Arial" w:cs="Arial" w:eastAsia="Arial" w:hAnsi="Arial"/>
                <w:color w:val="000000"/>
                <w:rtl w:val="0"/>
              </w:rPr>
              <w:t xml:space="preserve">Responsive Design: Expertise in creating responsive layouts that work on various devices.</w:t>
            </w:r>
          </w:p>
          <w:p w:rsidR="00000000" w:rsidDel="00000000" w:rsidP="00000000" w:rsidRDefault="00000000" w:rsidRPr="00000000" w14:paraId="00000049">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xxkes25b26" w:id="17"/>
            <w:bookmarkEnd w:id="17"/>
            <w:r w:rsidDel="00000000" w:rsidR="00000000" w:rsidRPr="00000000">
              <w:rPr>
                <w:rtl w:val="0"/>
              </w:rPr>
              <w:t xml:space="preserve">LANGUAGES</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color w:val="000000"/>
              </w:rPr>
            </w:pPr>
            <w:r w:rsidDel="00000000" w:rsidR="00000000" w:rsidRPr="00000000">
              <w:rPr>
                <w:color w:val="000000"/>
                <w:rtl w:val="0"/>
              </w:rPr>
              <w:t xml:space="preserve">English (based) &amp; French</w:t>
            </w:r>
          </w:p>
          <w:p w:rsidR="00000000" w:rsidDel="00000000" w:rsidP="00000000" w:rsidRDefault="00000000" w:rsidRPr="00000000" w14:paraId="0000004B">
            <w:pPr>
              <w:pStyle w:val="Heading1"/>
              <w:rPr/>
            </w:pPr>
            <w:bookmarkStart w:colFirst="0" w:colLast="0" w:name="_c8v0z7yxn2zo" w:id="18"/>
            <w:bookmarkEnd w:id="18"/>
            <w:r w:rsidDel="00000000" w:rsidR="00000000" w:rsidRPr="00000000">
              <w:rPr>
                <w:rtl w:val="0"/>
              </w:rPr>
            </w:r>
          </w:p>
          <w:p w:rsidR="00000000" w:rsidDel="00000000" w:rsidP="00000000" w:rsidRDefault="00000000" w:rsidRPr="00000000" w14:paraId="0000004C">
            <w:pPr>
              <w:pStyle w:val="Heading1"/>
              <w:rPr/>
            </w:pPr>
            <w:bookmarkStart w:colFirst="0" w:colLast="0" w:name="_48jucv7uiokz" w:id="19"/>
            <w:bookmarkEnd w:id="19"/>
            <w:r w:rsidDel="00000000" w:rsidR="00000000" w:rsidRPr="00000000">
              <w:rPr>
                <w:rtl w:val="0"/>
              </w:rPr>
              <w:t xml:space="preserve">INTEREST</w:t>
            </w:r>
          </w:p>
          <w:p w:rsidR="00000000" w:rsidDel="00000000" w:rsidP="00000000" w:rsidRDefault="00000000" w:rsidRPr="00000000" w14:paraId="0000004D">
            <w:pPr>
              <w:spacing w:before="320" w:lineRule="auto"/>
              <w:rPr/>
            </w:pPr>
            <w:r w:rsidDel="00000000" w:rsidR="00000000" w:rsidRPr="00000000">
              <w:rPr>
                <w:rFonts w:ascii="Arial" w:cs="Arial" w:eastAsia="Arial" w:hAnsi="Arial"/>
                <w:color w:val="000000"/>
                <w:rtl w:val="0"/>
              </w:rPr>
              <w:t xml:space="preserve">App development, AWS</w:t>
            </w:r>
            <w:r w:rsidDel="00000000" w:rsidR="00000000" w:rsidRPr="00000000">
              <w:rPr>
                <w:rtl w:val="0"/>
              </w:rPr>
            </w:r>
          </w:p>
        </w:tc>
      </w:tr>
    </w:tbl>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rhola.net/" TargetMode="External"/><Relationship Id="rId10" Type="http://schemas.openxmlformats.org/officeDocument/2006/relationships/hyperlink" Target="https://instanvi.com/" TargetMode="External"/><Relationship Id="rId9" Type="http://schemas.openxmlformats.org/officeDocument/2006/relationships/hyperlink" Target="https://web.payunit.net" TargetMode="External"/><Relationship Id="rId5" Type="http://schemas.openxmlformats.org/officeDocument/2006/relationships/styles" Target="styles.xml"/><Relationship Id="rId6" Type="http://schemas.openxmlformats.org/officeDocument/2006/relationships/hyperlink" Target="mailto:amatestanley08@gmail.com" TargetMode="External"/><Relationship Id="rId7" Type="http://schemas.openxmlformats.org/officeDocument/2006/relationships/hyperlink" Target="https://pu.payunit.net/" TargetMode="External"/><Relationship Id="rId8" Type="http://schemas.openxmlformats.org/officeDocument/2006/relationships/hyperlink" Target="https://pay.payunit.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